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85E9" w14:textId="77777777" w:rsidR="00760BEA" w:rsidRDefault="00000000">
      <w:pPr>
        <w:pStyle w:val="1"/>
        <w:jc w:val="center"/>
        <w:rPr>
          <w:rFonts w:ascii="新宋体" w:eastAsia="新宋体" w:hAnsi="新宋体" w:cs="新宋体"/>
          <w:kern w:val="4"/>
        </w:rPr>
      </w:pPr>
      <w:r>
        <w:rPr>
          <w:rFonts w:ascii="新宋体" w:eastAsia="新宋体" w:hAnsi="新宋体" w:cs="新宋体" w:hint="eastAsia"/>
          <w:kern w:val="4"/>
        </w:rPr>
        <w:t>中关村云通计算机专业服务器系统</w:t>
      </w:r>
    </w:p>
    <w:p w14:paraId="6388097E" w14:textId="77777777" w:rsidR="00760BEA" w:rsidRDefault="00000000">
      <w:pPr>
        <w:pStyle w:val="1"/>
        <w:jc w:val="center"/>
        <w:rPr>
          <w:rFonts w:ascii="新宋体" w:eastAsia="新宋体" w:hAnsi="新宋体" w:cs="新宋体"/>
        </w:rPr>
      </w:pPr>
      <w:r>
        <w:rPr>
          <w:rFonts w:ascii="新宋体" w:eastAsia="新宋体" w:hAnsi="新宋体" w:cs="新宋体" w:hint="eastAsia"/>
          <w:kern w:val="4"/>
        </w:rPr>
        <w:t>技术创新联盟</w:t>
      </w:r>
      <w:r>
        <w:rPr>
          <w:rFonts w:ascii="新宋体" w:eastAsia="新宋体" w:hAnsi="新宋体" w:cs="新宋体" w:hint="eastAsia"/>
        </w:rPr>
        <w:t>会员承诺书</w:t>
      </w:r>
    </w:p>
    <w:p w14:paraId="74E11C68" w14:textId="77777777" w:rsidR="00760BEA" w:rsidRDefault="00760BEA">
      <w:pPr>
        <w:spacing w:line="360" w:lineRule="auto"/>
        <w:jc w:val="center"/>
        <w:rPr>
          <w:rFonts w:ascii="楷体_GB2312" w:eastAsia="楷体_GB2312"/>
          <w:sz w:val="24"/>
        </w:rPr>
      </w:pPr>
    </w:p>
    <w:p w14:paraId="7B0BC8B9" w14:textId="77777777" w:rsidR="00760BEA" w:rsidRPr="003F3C36" w:rsidRDefault="00000000">
      <w:pPr>
        <w:spacing w:line="360" w:lineRule="auto"/>
        <w:ind w:firstLine="540"/>
        <w:rPr>
          <w:rFonts w:ascii="仿宋" w:eastAsia="仿宋" w:hAnsi="仿宋"/>
          <w:sz w:val="28"/>
        </w:rPr>
      </w:pPr>
      <w:r w:rsidRPr="003F3C36">
        <w:rPr>
          <w:rFonts w:ascii="仿宋" w:eastAsia="仿宋" w:hAnsi="仿宋" w:hint="eastAsia"/>
          <w:sz w:val="28"/>
        </w:rPr>
        <w:t>本书面承诺（下称“承诺”）是由签字方（下称“公司”）</w:t>
      </w:r>
    </w:p>
    <w:p w14:paraId="0E2066A8" w14:textId="77777777" w:rsidR="00760BEA" w:rsidRPr="003F3C36" w:rsidRDefault="00000000">
      <w:pPr>
        <w:spacing w:line="360" w:lineRule="auto"/>
        <w:ind w:left="900"/>
        <w:rPr>
          <w:rFonts w:ascii="仿宋" w:eastAsia="仿宋" w:hAnsi="仿宋"/>
          <w:sz w:val="28"/>
        </w:rPr>
      </w:pPr>
      <w:r w:rsidRPr="003F3C36">
        <w:rPr>
          <w:rFonts w:ascii="仿宋" w:eastAsia="仿宋" w:hAnsi="仿宋" w:hint="eastAsia"/>
          <w:sz w:val="28"/>
        </w:rPr>
        <w:t xml:space="preserve">公司名称：                            </w:t>
      </w:r>
    </w:p>
    <w:p w14:paraId="0C0F01D8" w14:textId="77777777" w:rsidR="00760BEA" w:rsidRPr="003F3C36" w:rsidRDefault="00000000">
      <w:pPr>
        <w:spacing w:line="360" w:lineRule="auto"/>
        <w:ind w:left="900"/>
        <w:rPr>
          <w:rFonts w:ascii="仿宋" w:eastAsia="仿宋" w:hAnsi="仿宋"/>
          <w:sz w:val="28"/>
        </w:rPr>
      </w:pPr>
      <w:r w:rsidRPr="003F3C36">
        <w:rPr>
          <w:rFonts w:ascii="仿宋" w:eastAsia="仿宋" w:hAnsi="仿宋" w:hint="eastAsia"/>
          <w:sz w:val="28"/>
        </w:rPr>
        <w:t xml:space="preserve">注册地址：                            </w:t>
      </w:r>
    </w:p>
    <w:p w14:paraId="36C66189" w14:textId="77777777" w:rsidR="00760BEA" w:rsidRPr="003F3C36" w:rsidRDefault="00000000">
      <w:pPr>
        <w:spacing w:line="360" w:lineRule="auto"/>
        <w:ind w:left="900"/>
        <w:rPr>
          <w:rFonts w:ascii="仿宋" w:eastAsia="仿宋" w:hAnsi="仿宋"/>
          <w:sz w:val="28"/>
        </w:rPr>
      </w:pPr>
      <w:r w:rsidRPr="003F3C36">
        <w:rPr>
          <w:rFonts w:ascii="仿宋" w:eastAsia="仿宋" w:hAnsi="仿宋" w:hint="eastAsia"/>
          <w:sz w:val="28"/>
        </w:rPr>
        <w:t xml:space="preserve">法定代表人：                          </w:t>
      </w:r>
    </w:p>
    <w:p w14:paraId="739882BB" w14:textId="42231334" w:rsidR="00760BEA" w:rsidRPr="003F3C36" w:rsidRDefault="00000000">
      <w:pPr>
        <w:spacing w:line="360" w:lineRule="auto"/>
        <w:rPr>
          <w:rFonts w:ascii="仿宋" w:eastAsia="仿宋" w:hAnsi="仿宋"/>
          <w:sz w:val="28"/>
          <w:szCs w:val="28"/>
        </w:rPr>
      </w:pPr>
      <w:r w:rsidRPr="003F3C36">
        <w:rPr>
          <w:rFonts w:ascii="仿宋" w:eastAsia="仿宋" w:hAnsi="仿宋" w:hint="eastAsia"/>
          <w:sz w:val="28"/>
          <w:szCs w:val="28"/>
        </w:rPr>
        <w:t>于      年   月   日（“生效日期”）向</w:t>
      </w:r>
      <w:r w:rsidRPr="003F3C36">
        <w:rPr>
          <w:rFonts w:ascii="仿宋" w:eastAsia="仿宋" w:hAnsi="仿宋" w:hint="eastAsia"/>
          <w:kern w:val="4"/>
          <w:sz w:val="28"/>
          <w:szCs w:val="28"/>
        </w:rPr>
        <w:t>中关村云通计算机专业服务器系统技术创新联盟</w:t>
      </w:r>
      <w:r w:rsidRPr="003F3C36">
        <w:rPr>
          <w:rFonts w:ascii="仿宋" w:eastAsia="仿宋" w:hAnsi="仿宋" w:hint="eastAsia"/>
          <w:sz w:val="28"/>
          <w:szCs w:val="28"/>
        </w:rPr>
        <w:t>（</w:t>
      </w:r>
      <w:r w:rsidR="00925A78">
        <w:rPr>
          <w:rFonts w:ascii="仿宋" w:eastAsia="仿宋" w:hAnsi="仿宋" w:hint="eastAsia"/>
          <w:sz w:val="28"/>
          <w:szCs w:val="28"/>
        </w:rPr>
        <w:t>以</w:t>
      </w:r>
      <w:r w:rsidRPr="003F3C36">
        <w:rPr>
          <w:rFonts w:ascii="仿宋" w:eastAsia="仿宋" w:hAnsi="仿宋" w:hint="eastAsia"/>
          <w:sz w:val="28"/>
          <w:szCs w:val="28"/>
        </w:rPr>
        <w:t>下</w:t>
      </w:r>
      <w:r w:rsidR="00925A78">
        <w:rPr>
          <w:rFonts w:ascii="仿宋" w:eastAsia="仿宋" w:hAnsi="仿宋" w:hint="eastAsia"/>
          <w:sz w:val="28"/>
          <w:szCs w:val="28"/>
        </w:rPr>
        <w:t>简</w:t>
      </w:r>
      <w:r w:rsidRPr="003F3C36">
        <w:rPr>
          <w:rFonts w:ascii="仿宋" w:eastAsia="仿宋" w:hAnsi="仿宋" w:hint="eastAsia"/>
          <w:sz w:val="28"/>
          <w:szCs w:val="28"/>
        </w:rPr>
        <w:t>称“</w:t>
      </w:r>
      <w:bookmarkStart w:id="0" w:name="_Hlk156571240"/>
      <w:r w:rsidR="00925A78">
        <w:rPr>
          <w:rFonts w:ascii="仿宋" w:eastAsia="仿宋" w:hAnsi="仿宋" w:hint="eastAsia"/>
          <w:sz w:val="28"/>
          <w:szCs w:val="28"/>
        </w:rPr>
        <w:t>中关村</w:t>
      </w:r>
      <w:r w:rsidRPr="003F3C36">
        <w:rPr>
          <w:rFonts w:ascii="仿宋" w:eastAsia="仿宋" w:hAnsi="仿宋" w:hint="eastAsia"/>
          <w:sz w:val="28"/>
          <w:szCs w:val="28"/>
        </w:rPr>
        <w:t>云通计算机</w:t>
      </w:r>
      <w:r w:rsidR="00925A78">
        <w:rPr>
          <w:rFonts w:ascii="仿宋" w:eastAsia="仿宋" w:hAnsi="仿宋" w:hint="eastAsia"/>
          <w:sz w:val="28"/>
          <w:szCs w:val="28"/>
        </w:rPr>
        <w:t>技术</w:t>
      </w:r>
      <w:r w:rsidRPr="003F3C36">
        <w:rPr>
          <w:rFonts w:ascii="仿宋" w:eastAsia="仿宋" w:hAnsi="仿宋" w:hint="eastAsia"/>
          <w:sz w:val="28"/>
          <w:szCs w:val="28"/>
        </w:rPr>
        <w:t>创新联盟</w:t>
      </w:r>
      <w:bookmarkEnd w:id="0"/>
      <w:r w:rsidRPr="003F3C36">
        <w:rPr>
          <w:rFonts w:ascii="仿宋" w:eastAsia="仿宋" w:hAnsi="仿宋" w:hint="eastAsia"/>
          <w:sz w:val="28"/>
          <w:szCs w:val="28"/>
        </w:rPr>
        <w:t>”）做出如下承诺。</w:t>
      </w:r>
    </w:p>
    <w:p w14:paraId="3CDC4874" w14:textId="77777777" w:rsidR="00760BEA" w:rsidRPr="003F3C36" w:rsidRDefault="00000000">
      <w:pPr>
        <w:spacing w:line="360" w:lineRule="auto"/>
        <w:ind w:firstLine="539"/>
        <w:rPr>
          <w:rFonts w:ascii="仿宋" w:eastAsia="仿宋" w:hAnsi="仿宋"/>
          <w:sz w:val="28"/>
          <w:szCs w:val="28"/>
        </w:rPr>
      </w:pPr>
      <w:r w:rsidRPr="003F3C36">
        <w:rPr>
          <w:rFonts w:ascii="仿宋" w:eastAsia="仿宋" w:hAnsi="仿宋" w:hint="eastAsia"/>
          <w:sz w:val="28"/>
          <w:szCs w:val="28"/>
        </w:rPr>
        <w:t>鉴于，公司已经阅读并完全了解《</w:t>
      </w:r>
      <w:r w:rsidRPr="003F3C36">
        <w:rPr>
          <w:rFonts w:ascii="仿宋" w:eastAsia="仿宋" w:hAnsi="仿宋" w:hint="eastAsia"/>
          <w:kern w:val="4"/>
          <w:sz w:val="28"/>
          <w:szCs w:val="28"/>
        </w:rPr>
        <w:t>中关村云通计算机专业服务器系统技术创新联盟</w:t>
      </w:r>
      <w:r w:rsidRPr="003F3C36">
        <w:rPr>
          <w:rFonts w:ascii="仿宋" w:eastAsia="仿宋" w:hAnsi="仿宋" w:hint="eastAsia"/>
          <w:sz w:val="28"/>
          <w:szCs w:val="28"/>
        </w:rPr>
        <w:t>章程》（下称“章程”）以及其他联盟相关文件、规定或管理办法；</w:t>
      </w:r>
    </w:p>
    <w:p w14:paraId="69D4622E" w14:textId="67F9252C" w:rsidR="00760BEA" w:rsidRPr="003F3C36" w:rsidRDefault="00000000">
      <w:pPr>
        <w:spacing w:line="360" w:lineRule="auto"/>
        <w:ind w:firstLine="539"/>
        <w:rPr>
          <w:rFonts w:ascii="仿宋" w:eastAsia="仿宋" w:hAnsi="仿宋"/>
          <w:sz w:val="28"/>
          <w:szCs w:val="28"/>
        </w:rPr>
      </w:pPr>
      <w:r w:rsidRPr="003F3C36">
        <w:rPr>
          <w:rFonts w:ascii="仿宋" w:eastAsia="仿宋" w:hAnsi="仿宋" w:hint="eastAsia"/>
          <w:sz w:val="28"/>
          <w:szCs w:val="28"/>
        </w:rPr>
        <w:t>鉴于，根据章程的有关规定，公司已符合关于联盟会员单位的规定，并愿意承担章程中关于</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会员单位的义务，享有章程中关于</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会员单位的权利；</w:t>
      </w:r>
    </w:p>
    <w:p w14:paraId="13C768F6" w14:textId="7B50FB49" w:rsidR="00760BEA" w:rsidRPr="003F3C36" w:rsidRDefault="00000000">
      <w:pPr>
        <w:spacing w:line="360" w:lineRule="auto"/>
        <w:ind w:firstLine="540"/>
        <w:rPr>
          <w:rFonts w:ascii="仿宋" w:eastAsia="仿宋" w:hAnsi="仿宋"/>
          <w:sz w:val="28"/>
          <w:szCs w:val="28"/>
        </w:rPr>
      </w:pPr>
      <w:r w:rsidRPr="003F3C36">
        <w:rPr>
          <w:rFonts w:ascii="仿宋" w:eastAsia="仿宋" w:hAnsi="仿宋" w:hint="eastAsia"/>
          <w:sz w:val="28"/>
          <w:szCs w:val="28"/>
        </w:rPr>
        <w:t>公司特此声明，公司将在上述申请通过</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秘书处的批准并正式成为</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会员单位之日起，无条件地遵守以下条款：</w:t>
      </w:r>
    </w:p>
    <w:p w14:paraId="64126E92" w14:textId="01ECD68E" w:rsidR="00760BEA" w:rsidRPr="003F3C36" w:rsidRDefault="00000000">
      <w:pPr>
        <w:ind w:firstLineChars="200" w:firstLine="560"/>
        <w:rPr>
          <w:rFonts w:ascii="仿宋" w:eastAsia="仿宋" w:hAnsi="仿宋"/>
          <w:sz w:val="28"/>
          <w:szCs w:val="28"/>
        </w:rPr>
      </w:pPr>
      <w:r w:rsidRPr="003F3C36">
        <w:rPr>
          <w:rFonts w:ascii="仿宋" w:eastAsia="仿宋" w:hAnsi="仿宋" w:hint="eastAsia"/>
          <w:sz w:val="28"/>
          <w:szCs w:val="28"/>
        </w:rPr>
        <w:lastRenderedPageBreak/>
        <w:t>一、严格遵守</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章程、</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在</w:t>
      </w:r>
      <w:proofErr w:type="gramStart"/>
      <w:r w:rsidRPr="003F3C36">
        <w:rPr>
          <w:rFonts w:ascii="仿宋" w:eastAsia="仿宋" w:hAnsi="仿宋" w:hint="eastAsia"/>
          <w:sz w:val="28"/>
          <w:szCs w:val="28"/>
        </w:rPr>
        <w:t>本承诺</w:t>
      </w:r>
      <w:proofErr w:type="gramEnd"/>
      <w:r w:rsidRPr="003F3C36">
        <w:rPr>
          <w:rFonts w:ascii="仿宋" w:eastAsia="仿宋" w:hAnsi="仿宋" w:hint="eastAsia"/>
          <w:sz w:val="28"/>
          <w:szCs w:val="28"/>
        </w:rPr>
        <w:t>做出之日前/后（含当日）经联盟会员大会通过的决议、文件、规定或管理办法等（下称“其他文件”）以及根据章程规定对现有章程和其他文件做出的任何变更或修改；</w:t>
      </w:r>
    </w:p>
    <w:p w14:paraId="3228C2A3" w14:textId="67B52BC9" w:rsidR="00760BEA" w:rsidRPr="003F3C36" w:rsidRDefault="00000000">
      <w:pPr>
        <w:ind w:firstLineChars="200" w:firstLine="560"/>
        <w:rPr>
          <w:rFonts w:ascii="仿宋" w:eastAsia="仿宋" w:hAnsi="仿宋"/>
          <w:sz w:val="28"/>
          <w:szCs w:val="28"/>
        </w:rPr>
      </w:pPr>
      <w:r w:rsidRPr="003F3C36">
        <w:rPr>
          <w:rFonts w:ascii="仿宋" w:eastAsia="仿宋" w:hAnsi="仿宋" w:hint="eastAsia"/>
          <w:sz w:val="28"/>
          <w:szCs w:val="28"/>
        </w:rPr>
        <w:t>二、在</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会员单位资格有效期内，在享有章程及其他文件规定的权利同时，切实履行章程及其他文件规定的各项义务；</w:t>
      </w:r>
    </w:p>
    <w:p w14:paraId="60BFBAC2" w14:textId="77777777" w:rsidR="00760BEA" w:rsidRPr="003F3C36" w:rsidRDefault="00000000">
      <w:pPr>
        <w:ind w:firstLineChars="200" w:firstLine="560"/>
        <w:rPr>
          <w:rFonts w:ascii="仿宋" w:eastAsia="仿宋" w:hAnsi="仿宋"/>
          <w:sz w:val="28"/>
          <w:szCs w:val="28"/>
        </w:rPr>
      </w:pPr>
      <w:r w:rsidRPr="003F3C36">
        <w:rPr>
          <w:rFonts w:ascii="仿宋" w:eastAsia="仿宋" w:hAnsi="仿宋" w:hint="eastAsia"/>
          <w:sz w:val="28"/>
          <w:szCs w:val="28"/>
        </w:rPr>
        <w:t>三、保证公司的关联者了解并将切实遵守所有对公司适用的章程或其他文件的规定，并对关联者未遵守上述规定的行为承担相应的责任。</w:t>
      </w:r>
    </w:p>
    <w:p w14:paraId="366C929F" w14:textId="5BB839F8" w:rsidR="00760BEA" w:rsidRPr="003F3C36" w:rsidRDefault="00000000">
      <w:pPr>
        <w:spacing w:line="360" w:lineRule="auto"/>
        <w:ind w:firstLine="540"/>
        <w:rPr>
          <w:rFonts w:ascii="仿宋" w:eastAsia="仿宋" w:hAnsi="仿宋"/>
          <w:sz w:val="28"/>
          <w:szCs w:val="28"/>
        </w:rPr>
      </w:pPr>
      <w:r w:rsidRPr="003F3C36">
        <w:rPr>
          <w:rFonts w:ascii="仿宋" w:eastAsia="仿宋" w:hAnsi="仿宋" w:hint="eastAsia"/>
          <w:sz w:val="28"/>
          <w:szCs w:val="28"/>
        </w:rPr>
        <w:t>公司承认并同意：</w:t>
      </w:r>
      <w:proofErr w:type="gramStart"/>
      <w:r w:rsidRPr="003F3C36">
        <w:rPr>
          <w:rFonts w:ascii="仿宋" w:eastAsia="仿宋" w:hAnsi="仿宋" w:hint="eastAsia"/>
          <w:sz w:val="28"/>
          <w:szCs w:val="28"/>
        </w:rPr>
        <w:t>本承诺</w:t>
      </w:r>
      <w:proofErr w:type="gramEnd"/>
      <w:r w:rsidRPr="003F3C36">
        <w:rPr>
          <w:rFonts w:ascii="仿宋" w:eastAsia="仿宋" w:hAnsi="仿宋" w:hint="eastAsia"/>
          <w:sz w:val="28"/>
          <w:szCs w:val="28"/>
        </w:rPr>
        <w:t>将被视为公司对</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会员单位资格的接受，以及公司对</w:t>
      </w:r>
      <w:r w:rsidR="00925A78" w:rsidRPr="00925A78">
        <w:rPr>
          <w:rFonts w:ascii="仿宋" w:eastAsia="仿宋" w:hAnsi="仿宋" w:hint="eastAsia"/>
          <w:sz w:val="28"/>
          <w:szCs w:val="28"/>
        </w:rPr>
        <w:t>中关村云通计算机技术创新联盟</w:t>
      </w:r>
      <w:r w:rsidRPr="003F3C36">
        <w:rPr>
          <w:rFonts w:ascii="仿宋" w:eastAsia="仿宋" w:hAnsi="仿宋" w:hint="eastAsia"/>
          <w:sz w:val="28"/>
          <w:szCs w:val="28"/>
        </w:rPr>
        <w:t>章程及其他文件的正式接受或缔结，自公司授权代表签字并加盖公章后于前述生效日期起对公司产生相应的法律效力。</w:t>
      </w:r>
    </w:p>
    <w:p w14:paraId="7E41B80C" w14:textId="77777777" w:rsidR="00760BEA" w:rsidRDefault="00000000">
      <w:pPr>
        <w:spacing w:before="156" w:after="156" w:line="360" w:lineRule="auto"/>
        <w:ind w:left="3599"/>
        <w:rPr>
          <w:rFonts w:eastAsia="仿宋_GB2312"/>
          <w:b/>
          <w:bCs/>
          <w:sz w:val="28"/>
        </w:rPr>
      </w:pPr>
      <w:r>
        <w:rPr>
          <w:rFonts w:eastAsia="仿宋_GB2312" w:hint="eastAsia"/>
          <w:b/>
          <w:bCs/>
          <w:sz w:val="28"/>
          <w:lang w:val="en-GB"/>
        </w:rPr>
        <w:t>公司名称：</w:t>
      </w:r>
      <w:r>
        <w:rPr>
          <w:rFonts w:eastAsia="仿宋_GB2312" w:hint="eastAsia"/>
          <w:b/>
          <w:bCs/>
          <w:sz w:val="28"/>
          <w:lang w:val="en-GB"/>
        </w:rPr>
        <w:t xml:space="preserve">                             </w:t>
      </w:r>
    </w:p>
    <w:p w14:paraId="3A3E9FD8" w14:textId="77777777" w:rsidR="00760BEA" w:rsidRDefault="00000000">
      <w:pPr>
        <w:spacing w:before="50" w:after="50" w:line="360" w:lineRule="auto"/>
        <w:ind w:left="3599"/>
        <w:rPr>
          <w:rFonts w:eastAsia="仿宋_GB2312"/>
          <w:b/>
          <w:bCs/>
          <w:sz w:val="28"/>
        </w:rPr>
      </w:pPr>
      <w:r>
        <w:rPr>
          <w:rFonts w:eastAsia="仿宋_GB2312" w:hint="eastAsia"/>
          <w:b/>
          <w:bCs/>
          <w:sz w:val="28"/>
        </w:rPr>
        <w:t>授权代表：</w:t>
      </w:r>
      <w:r>
        <w:rPr>
          <w:rFonts w:eastAsia="仿宋_GB2312" w:hint="eastAsia"/>
          <w:b/>
          <w:bCs/>
          <w:sz w:val="28"/>
        </w:rPr>
        <w:t xml:space="preserve">                         </w:t>
      </w:r>
    </w:p>
    <w:p w14:paraId="449E02D3" w14:textId="4594D8A1" w:rsidR="00760BEA" w:rsidRDefault="00000000" w:rsidP="00925A78">
      <w:pPr>
        <w:spacing w:before="50" w:after="50" w:line="360" w:lineRule="auto"/>
        <w:ind w:left="3599"/>
        <w:rPr>
          <w:rFonts w:eastAsia="仿宋_GB2312" w:hint="eastAsia"/>
          <w:b/>
          <w:bCs/>
          <w:sz w:val="28"/>
        </w:rPr>
      </w:pPr>
      <w:r>
        <w:rPr>
          <w:rFonts w:eastAsia="仿宋_GB2312" w:hint="eastAsia"/>
          <w:b/>
          <w:bCs/>
          <w:sz w:val="28"/>
        </w:rPr>
        <w:t>职务：</w:t>
      </w:r>
      <w:r>
        <w:rPr>
          <w:rFonts w:eastAsia="仿宋_GB2312" w:hint="eastAsia"/>
          <w:b/>
          <w:bCs/>
          <w:sz w:val="28"/>
        </w:rPr>
        <w:t xml:space="preserve">                             </w:t>
      </w:r>
    </w:p>
    <w:p w14:paraId="7CDF35A3" w14:textId="77777777" w:rsidR="00760BEA" w:rsidRDefault="00000000">
      <w:pPr>
        <w:spacing w:before="50" w:after="50" w:line="360" w:lineRule="auto"/>
        <w:ind w:left="3599"/>
        <w:rPr>
          <w:rFonts w:eastAsia="仿宋_GB2312"/>
          <w:b/>
          <w:bCs/>
          <w:sz w:val="28"/>
        </w:rPr>
      </w:pPr>
      <w:r>
        <w:rPr>
          <w:rFonts w:eastAsia="仿宋_GB2312" w:hint="eastAsia"/>
          <w:b/>
          <w:bCs/>
          <w:sz w:val="28"/>
        </w:rPr>
        <w:t>签字：</w:t>
      </w:r>
      <w:r>
        <w:rPr>
          <w:rFonts w:eastAsia="仿宋_GB2312" w:hint="eastAsia"/>
          <w:b/>
          <w:bCs/>
          <w:sz w:val="28"/>
        </w:rPr>
        <w:t xml:space="preserve">                             </w:t>
      </w:r>
    </w:p>
    <w:p w14:paraId="1A199804" w14:textId="77777777" w:rsidR="00760BEA" w:rsidRDefault="00000000">
      <w:pPr>
        <w:spacing w:before="50" w:after="50" w:line="360" w:lineRule="auto"/>
        <w:ind w:left="3599" w:firstLine="720"/>
        <w:rPr>
          <w:rFonts w:eastAsia="仿宋_GB2312"/>
          <w:b/>
          <w:bCs/>
          <w:sz w:val="28"/>
          <w:lang w:val="en-GB"/>
        </w:rPr>
      </w:pPr>
      <w:r>
        <w:rPr>
          <w:rFonts w:eastAsia="仿宋_GB2312" w:hint="eastAsia"/>
          <w:b/>
          <w:bCs/>
          <w:sz w:val="28"/>
          <w:lang w:val="en-GB"/>
        </w:rPr>
        <w:t>（单位公章）</w:t>
      </w:r>
    </w:p>
    <w:p w14:paraId="62E99736" w14:textId="77777777" w:rsidR="00760BEA" w:rsidRDefault="00760BEA">
      <w:pPr>
        <w:spacing w:before="50" w:after="50" w:line="360" w:lineRule="auto"/>
        <w:rPr>
          <w:rFonts w:eastAsia="仿宋_GB2312"/>
          <w:b/>
          <w:bCs/>
          <w:sz w:val="28"/>
        </w:rPr>
      </w:pPr>
    </w:p>
    <w:p w14:paraId="365AD094" w14:textId="77777777" w:rsidR="00760BEA" w:rsidRDefault="00000000">
      <w:pPr>
        <w:spacing w:before="50" w:after="50" w:line="360" w:lineRule="auto"/>
        <w:ind w:left="3599"/>
        <w:rPr>
          <w:rFonts w:eastAsia="仿宋_GB2312"/>
          <w:sz w:val="24"/>
        </w:rPr>
      </w:pPr>
      <w:r>
        <w:rPr>
          <w:rFonts w:eastAsia="仿宋_GB2312" w:hint="eastAsia"/>
          <w:b/>
          <w:bCs/>
          <w:sz w:val="28"/>
        </w:rPr>
        <w:t>日期：</w:t>
      </w:r>
      <w:r>
        <w:rPr>
          <w:rFonts w:eastAsia="仿宋_GB2312" w:hint="eastAsia"/>
          <w:b/>
          <w:bCs/>
          <w:sz w:val="28"/>
        </w:rPr>
        <w:t xml:space="preserve">  </w:t>
      </w:r>
      <w:r>
        <w:rPr>
          <w:rFonts w:eastAsia="仿宋_GB2312" w:hint="eastAsia"/>
          <w:sz w:val="28"/>
        </w:rPr>
        <w:t xml:space="preserve">       </w:t>
      </w:r>
      <w:r>
        <w:rPr>
          <w:rFonts w:eastAsia="仿宋_GB2312" w:hint="eastAsia"/>
          <w:sz w:val="24"/>
        </w:rPr>
        <w:t xml:space="preserve">                    </w:t>
      </w:r>
    </w:p>
    <w:sectPr w:rsidR="00760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60C3"/>
    <w:rsid w:val="00041793"/>
    <w:rsid w:val="000442B9"/>
    <w:rsid w:val="0005329A"/>
    <w:rsid w:val="00062047"/>
    <w:rsid w:val="00062BE7"/>
    <w:rsid w:val="000B03A2"/>
    <w:rsid w:val="00112F03"/>
    <w:rsid w:val="0012641F"/>
    <w:rsid w:val="00126C19"/>
    <w:rsid w:val="001447A2"/>
    <w:rsid w:val="0014591D"/>
    <w:rsid w:val="00157B3F"/>
    <w:rsid w:val="00165C47"/>
    <w:rsid w:val="00174C77"/>
    <w:rsid w:val="001842C3"/>
    <w:rsid w:val="001A17B4"/>
    <w:rsid w:val="001A21E1"/>
    <w:rsid w:val="001E0E29"/>
    <w:rsid w:val="001E3B59"/>
    <w:rsid w:val="001E41EA"/>
    <w:rsid w:val="001F1F36"/>
    <w:rsid w:val="00210E2F"/>
    <w:rsid w:val="00214B7F"/>
    <w:rsid w:val="002454DC"/>
    <w:rsid w:val="0025644A"/>
    <w:rsid w:val="00272B9B"/>
    <w:rsid w:val="0028404D"/>
    <w:rsid w:val="002A42F3"/>
    <w:rsid w:val="002B1ED3"/>
    <w:rsid w:val="0031584F"/>
    <w:rsid w:val="003318AB"/>
    <w:rsid w:val="003418C2"/>
    <w:rsid w:val="003426DF"/>
    <w:rsid w:val="00344375"/>
    <w:rsid w:val="00352163"/>
    <w:rsid w:val="00377C6E"/>
    <w:rsid w:val="003873D2"/>
    <w:rsid w:val="00394019"/>
    <w:rsid w:val="00397F12"/>
    <w:rsid w:val="003C2E54"/>
    <w:rsid w:val="003E1878"/>
    <w:rsid w:val="003F3C36"/>
    <w:rsid w:val="003F4563"/>
    <w:rsid w:val="003F48AA"/>
    <w:rsid w:val="00445F0B"/>
    <w:rsid w:val="004860C3"/>
    <w:rsid w:val="004947FA"/>
    <w:rsid w:val="004B4BA4"/>
    <w:rsid w:val="004E7CED"/>
    <w:rsid w:val="005120B8"/>
    <w:rsid w:val="00520CEE"/>
    <w:rsid w:val="005461EB"/>
    <w:rsid w:val="00576B65"/>
    <w:rsid w:val="005909D6"/>
    <w:rsid w:val="005A55AE"/>
    <w:rsid w:val="005A7949"/>
    <w:rsid w:val="005C0482"/>
    <w:rsid w:val="005C705B"/>
    <w:rsid w:val="005D0B2B"/>
    <w:rsid w:val="005D4DA8"/>
    <w:rsid w:val="00617AC6"/>
    <w:rsid w:val="00620CCF"/>
    <w:rsid w:val="00626C63"/>
    <w:rsid w:val="00640571"/>
    <w:rsid w:val="00643C40"/>
    <w:rsid w:val="006531E6"/>
    <w:rsid w:val="00654B76"/>
    <w:rsid w:val="00685999"/>
    <w:rsid w:val="00685B53"/>
    <w:rsid w:val="0069631E"/>
    <w:rsid w:val="006A68E6"/>
    <w:rsid w:val="007072FE"/>
    <w:rsid w:val="0073725D"/>
    <w:rsid w:val="00746C78"/>
    <w:rsid w:val="00747E4D"/>
    <w:rsid w:val="0075461D"/>
    <w:rsid w:val="00760BEA"/>
    <w:rsid w:val="007670E2"/>
    <w:rsid w:val="00775A72"/>
    <w:rsid w:val="007B2C3D"/>
    <w:rsid w:val="007E52EC"/>
    <w:rsid w:val="00803E9A"/>
    <w:rsid w:val="00804A83"/>
    <w:rsid w:val="00842FA4"/>
    <w:rsid w:val="008450B8"/>
    <w:rsid w:val="008509D4"/>
    <w:rsid w:val="00866ECC"/>
    <w:rsid w:val="00886452"/>
    <w:rsid w:val="008D5D15"/>
    <w:rsid w:val="008E0E84"/>
    <w:rsid w:val="00920524"/>
    <w:rsid w:val="009217BB"/>
    <w:rsid w:val="00925A78"/>
    <w:rsid w:val="00947937"/>
    <w:rsid w:val="00954155"/>
    <w:rsid w:val="00955C9A"/>
    <w:rsid w:val="00955E22"/>
    <w:rsid w:val="009921EB"/>
    <w:rsid w:val="009F53D4"/>
    <w:rsid w:val="00A055DC"/>
    <w:rsid w:val="00A119A4"/>
    <w:rsid w:val="00A3749A"/>
    <w:rsid w:val="00A755E1"/>
    <w:rsid w:val="00AA094F"/>
    <w:rsid w:val="00AB05D2"/>
    <w:rsid w:val="00AC5761"/>
    <w:rsid w:val="00B00E13"/>
    <w:rsid w:val="00B060AB"/>
    <w:rsid w:val="00B11761"/>
    <w:rsid w:val="00B243CE"/>
    <w:rsid w:val="00B2567F"/>
    <w:rsid w:val="00B3681B"/>
    <w:rsid w:val="00B44C21"/>
    <w:rsid w:val="00B70A75"/>
    <w:rsid w:val="00B7386D"/>
    <w:rsid w:val="00BC1766"/>
    <w:rsid w:val="00BD0F98"/>
    <w:rsid w:val="00BD2167"/>
    <w:rsid w:val="00BE13C0"/>
    <w:rsid w:val="00BF4310"/>
    <w:rsid w:val="00C035C4"/>
    <w:rsid w:val="00C1053E"/>
    <w:rsid w:val="00C13532"/>
    <w:rsid w:val="00C302D3"/>
    <w:rsid w:val="00C40ABA"/>
    <w:rsid w:val="00C53BCB"/>
    <w:rsid w:val="00C6775C"/>
    <w:rsid w:val="00C8798E"/>
    <w:rsid w:val="00C90829"/>
    <w:rsid w:val="00CA0DB1"/>
    <w:rsid w:val="00CB6C85"/>
    <w:rsid w:val="00CF17E4"/>
    <w:rsid w:val="00D13DEA"/>
    <w:rsid w:val="00D140BD"/>
    <w:rsid w:val="00D42CF4"/>
    <w:rsid w:val="00D72EEB"/>
    <w:rsid w:val="00D7306D"/>
    <w:rsid w:val="00D9614E"/>
    <w:rsid w:val="00DA1EDB"/>
    <w:rsid w:val="00DC2212"/>
    <w:rsid w:val="00DC3290"/>
    <w:rsid w:val="00DC5E39"/>
    <w:rsid w:val="00E07251"/>
    <w:rsid w:val="00E22C6E"/>
    <w:rsid w:val="00E77D20"/>
    <w:rsid w:val="00E91774"/>
    <w:rsid w:val="00E93F97"/>
    <w:rsid w:val="00EA630F"/>
    <w:rsid w:val="00EC6F6F"/>
    <w:rsid w:val="00F06027"/>
    <w:rsid w:val="00F06AAA"/>
    <w:rsid w:val="00F06C78"/>
    <w:rsid w:val="00F12017"/>
    <w:rsid w:val="00F345E3"/>
    <w:rsid w:val="00F527D1"/>
    <w:rsid w:val="00F80A63"/>
    <w:rsid w:val="00F84498"/>
    <w:rsid w:val="00F9448D"/>
    <w:rsid w:val="00FA1486"/>
    <w:rsid w:val="00FA2620"/>
    <w:rsid w:val="00FA313A"/>
    <w:rsid w:val="00FB75CB"/>
    <w:rsid w:val="00FC7AE5"/>
    <w:rsid w:val="00FD7DC5"/>
    <w:rsid w:val="3987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2DD0A"/>
  <w15:docId w15:val="{3662F3D0-7238-4D62-B027-7D91EBFB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北京新一代移动通信产业创新联盟</dc:title>
  <dc:creator>Susan Wang</dc:creator>
  <cp:lastModifiedBy>骁 马</cp:lastModifiedBy>
  <cp:revision>11</cp:revision>
  <dcterms:created xsi:type="dcterms:W3CDTF">2013-05-31T03:04:00Z</dcterms:created>
  <dcterms:modified xsi:type="dcterms:W3CDTF">2024-01-19T07:43:00Z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